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D7CAA" w14:textId="77777777" w:rsidR="001A76C5" w:rsidRPr="00F014A6" w:rsidRDefault="001A76C5" w:rsidP="001A76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4A6">
        <w:rPr>
          <w:rFonts w:ascii="Times New Roman" w:hAnsi="Times New Roman" w:cs="Times New Roman"/>
          <w:b/>
          <w:sz w:val="28"/>
          <w:szCs w:val="28"/>
        </w:rPr>
        <w:t>Cenník pre prijímateľov sociálnej služby v Rehabilitačnom stredisku</w:t>
      </w:r>
    </w:p>
    <w:p w14:paraId="4F145F99" w14:textId="77777777" w:rsidR="001A76C5" w:rsidRPr="00F014A6" w:rsidRDefault="001A76C5" w:rsidP="001A76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4A6">
        <w:rPr>
          <w:rFonts w:ascii="Times New Roman" w:hAnsi="Times New Roman" w:cs="Times New Roman"/>
          <w:b/>
          <w:sz w:val="28"/>
          <w:szCs w:val="28"/>
        </w:rPr>
        <w:t>„Radosť“</w:t>
      </w:r>
    </w:p>
    <w:p w14:paraId="5BA44241" w14:textId="77777777" w:rsidR="001A76C5" w:rsidRPr="00F014A6" w:rsidRDefault="001A76C5" w:rsidP="001A76C5">
      <w:pPr>
        <w:rPr>
          <w:rFonts w:ascii="Times New Roman" w:hAnsi="Times New Roman" w:cs="Times New Roman"/>
          <w:sz w:val="24"/>
          <w:szCs w:val="24"/>
        </w:rPr>
      </w:pPr>
    </w:p>
    <w:p w14:paraId="478E9101" w14:textId="77777777" w:rsidR="001A76C5" w:rsidRPr="00F014A6" w:rsidRDefault="001A76C5" w:rsidP="001A7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Výška úhrady za sociálnu</w:t>
      </w:r>
      <w:r w:rsidRPr="00F014A6">
        <w:rPr>
          <w:rFonts w:ascii="Times New Roman" w:hAnsi="Times New Roman" w:cs="Times New Roman"/>
          <w:sz w:val="24"/>
          <w:szCs w:val="24"/>
        </w:rPr>
        <w:t xml:space="preserve"> službu je určená v súlade so Smernicou o poskytovaní sociálnych služieb č. 2/2017 zo dňa 8.1. 2014.</w:t>
      </w:r>
    </w:p>
    <w:p w14:paraId="435DA197" w14:textId="77777777" w:rsidR="001A76C5" w:rsidRPr="00F014A6" w:rsidRDefault="001A76C5" w:rsidP="001A76C5">
      <w:pPr>
        <w:rPr>
          <w:rFonts w:ascii="Times New Roman" w:hAnsi="Times New Roman" w:cs="Times New Roman"/>
          <w:sz w:val="24"/>
          <w:szCs w:val="24"/>
        </w:rPr>
      </w:pPr>
      <w:r w:rsidRPr="00F014A6">
        <w:rPr>
          <w:rFonts w:ascii="Times New Roman" w:hAnsi="Times New Roman" w:cs="Times New Roman"/>
          <w:sz w:val="24"/>
          <w:szCs w:val="24"/>
        </w:rPr>
        <w:t xml:space="preserve">Denná úhrada za sociálnu službu (  pomoc pri odkázanosti fyzickej osoby na pomoc inej fyzickej </w:t>
      </w:r>
      <w:r>
        <w:rPr>
          <w:rFonts w:ascii="Times New Roman" w:hAnsi="Times New Roman" w:cs="Times New Roman"/>
          <w:sz w:val="24"/>
          <w:szCs w:val="24"/>
        </w:rPr>
        <w:t xml:space="preserve">osoby pri úkonoch sebaobsluhy je: </w:t>
      </w:r>
      <w:r w:rsidRPr="00F014A6">
        <w:rPr>
          <w:rFonts w:ascii="Times New Roman" w:hAnsi="Times New Roman" w:cs="Times New Roman"/>
          <w:b/>
          <w:sz w:val="24"/>
          <w:szCs w:val="24"/>
        </w:rPr>
        <w:t xml:space="preserve"> 0,</w:t>
      </w:r>
      <w:r>
        <w:rPr>
          <w:rFonts w:ascii="Times New Roman" w:hAnsi="Times New Roman" w:cs="Times New Roman"/>
          <w:b/>
          <w:sz w:val="24"/>
          <w:szCs w:val="24"/>
        </w:rPr>
        <w:t>50</w:t>
      </w:r>
      <w:r w:rsidRPr="00F014A6">
        <w:rPr>
          <w:rFonts w:ascii="Times New Roman" w:hAnsi="Times New Roman" w:cs="Times New Roman"/>
          <w:sz w:val="24"/>
          <w:szCs w:val="24"/>
        </w:rPr>
        <w:t xml:space="preserve"> €/deň</w:t>
      </w:r>
    </w:p>
    <w:p w14:paraId="7A0CE99B" w14:textId="77777777" w:rsidR="001A76C5" w:rsidRPr="00F014A6" w:rsidRDefault="001A76C5" w:rsidP="001A76C5">
      <w:pPr>
        <w:rPr>
          <w:rFonts w:ascii="Times New Roman" w:hAnsi="Times New Roman" w:cs="Times New Roman"/>
          <w:sz w:val="24"/>
          <w:szCs w:val="24"/>
        </w:rPr>
      </w:pPr>
    </w:p>
    <w:p w14:paraId="5C6AD1A6" w14:textId="77777777" w:rsidR="001A76C5" w:rsidRPr="00F014A6" w:rsidRDefault="001A76C5" w:rsidP="001A76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4A6">
        <w:rPr>
          <w:rFonts w:ascii="Times New Roman" w:hAnsi="Times New Roman" w:cs="Times New Roman"/>
          <w:sz w:val="24"/>
          <w:szCs w:val="24"/>
        </w:rPr>
        <w:t>Suma mesačnej úhrady za poskytovanú sociálnu službu podľa počtu dní:</w:t>
      </w:r>
    </w:p>
    <w:p w14:paraId="08F9AE57" w14:textId="77777777" w:rsidR="001A76C5" w:rsidRPr="00F014A6" w:rsidRDefault="001A76C5" w:rsidP="001A76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4A6">
        <w:rPr>
          <w:rFonts w:ascii="Times New Roman" w:hAnsi="Times New Roman" w:cs="Times New Roman"/>
          <w:sz w:val="24"/>
          <w:szCs w:val="24"/>
        </w:rPr>
        <w:t>18 dní –</w:t>
      </w:r>
      <w:r>
        <w:rPr>
          <w:rFonts w:ascii="Times New Roman" w:hAnsi="Times New Roman" w:cs="Times New Roman"/>
          <w:sz w:val="24"/>
          <w:szCs w:val="24"/>
        </w:rPr>
        <w:t>€ 9</w:t>
      </w:r>
    </w:p>
    <w:p w14:paraId="6DA1FBB2" w14:textId="77777777" w:rsidR="001A76C5" w:rsidRPr="00F014A6" w:rsidRDefault="001A76C5" w:rsidP="001A76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4A6">
        <w:rPr>
          <w:rFonts w:ascii="Times New Roman" w:hAnsi="Times New Roman" w:cs="Times New Roman"/>
          <w:sz w:val="24"/>
          <w:szCs w:val="24"/>
        </w:rPr>
        <w:t>19 dní- €</w:t>
      </w:r>
      <w:r>
        <w:rPr>
          <w:rFonts w:ascii="Times New Roman" w:hAnsi="Times New Roman" w:cs="Times New Roman"/>
          <w:sz w:val="24"/>
          <w:szCs w:val="24"/>
        </w:rPr>
        <w:t xml:space="preserve"> 9,5</w:t>
      </w:r>
    </w:p>
    <w:p w14:paraId="7A41CF6D" w14:textId="77777777" w:rsidR="001A76C5" w:rsidRPr="00F014A6" w:rsidRDefault="001A76C5" w:rsidP="001A76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4A6">
        <w:rPr>
          <w:rFonts w:ascii="Times New Roman" w:hAnsi="Times New Roman" w:cs="Times New Roman"/>
          <w:sz w:val="24"/>
          <w:szCs w:val="24"/>
        </w:rPr>
        <w:t xml:space="preserve">20 dní-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4A6"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</w:p>
    <w:p w14:paraId="49BF7ADD" w14:textId="77777777" w:rsidR="001A76C5" w:rsidRPr="00F014A6" w:rsidRDefault="001A76C5" w:rsidP="001A76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4A6">
        <w:rPr>
          <w:rFonts w:ascii="Times New Roman" w:hAnsi="Times New Roman" w:cs="Times New Roman"/>
          <w:sz w:val="24"/>
          <w:szCs w:val="24"/>
        </w:rPr>
        <w:t>21 dní- €</w:t>
      </w:r>
      <w:r>
        <w:rPr>
          <w:rFonts w:ascii="Times New Roman" w:hAnsi="Times New Roman" w:cs="Times New Roman"/>
          <w:sz w:val="24"/>
          <w:szCs w:val="24"/>
        </w:rPr>
        <w:t xml:space="preserve"> 10,5</w:t>
      </w:r>
    </w:p>
    <w:p w14:paraId="51D94A46" w14:textId="77777777" w:rsidR="001A76C5" w:rsidRPr="00F014A6" w:rsidRDefault="001A76C5" w:rsidP="001A76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4A6">
        <w:rPr>
          <w:rFonts w:ascii="Times New Roman" w:hAnsi="Times New Roman" w:cs="Times New Roman"/>
          <w:sz w:val="24"/>
          <w:szCs w:val="24"/>
        </w:rPr>
        <w:t>22 dní-€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</w:p>
    <w:p w14:paraId="18033F0A" w14:textId="77777777" w:rsidR="001A76C5" w:rsidRPr="00F014A6" w:rsidRDefault="001A76C5" w:rsidP="001A76C5">
      <w:pPr>
        <w:rPr>
          <w:rFonts w:ascii="Times New Roman" w:hAnsi="Times New Roman" w:cs="Times New Roman"/>
          <w:sz w:val="24"/>
          <w:szCs w:val="24"/>
        </w:rPr>
      </w:pPr>
    </w:p>
    <w:p w14:paraId="4F9633C8" w14:textId="77777777" w:rsidR="001A76C5" w:rsidRPr="00F014A6" w:rsidRDefault="001A76C5" w:rsidP="001A76C5">
      <w:pPr>
        <w:jc w:val="both"/>
        <w:rPr>
          <w:rFonts w:ascii="Times New Roman" w:hAnsi="Times New Roman" w:cs="Times New Roman"/>
          <w:sz w:val="24"/>
          <w:szCs w:val="24"/>
        </w:rPr>
      </w:pPr>
      <w:r w:rsidRPr="00F014A6">
        <w:rPr>
          <w:rFonts w:ascii="Times New Roman" w:hAnsi="Times New Roman" w:cs="Times New Roman"/>
          <w:sz w:val="24"/>
          <w:szCs w:val="24"/>
        </w:rPr>
        <w:t>Prijímateľ platí poskytovateľovi úhradu za sociálnu službu mesačne, podľa skutočného počtu dní, za ktoré mu bola sociálna služba poskytovaná a to najneskôr do 10 dňa nasledujúceho mesiaca v hotovosti do pokladne zariadenia.</w:t>
      </w:r>
    </w:p>
    <w:p w14:paraId="504D4EA1" w14:textId="77777777" w:rsidR="001A76C5" w:rsidRPr="00F014A6" w:rsidRDefault="001A76C5" w:rsidP="001A76C5">
      <w:pPr>
        <w:jc w:val="both"/>
        <w:rPr>
          <w:rFonts w:ascii="Times New Roman" w:hAnsi="Times New Roman" w:cs="Times New Roman"/>
          <w:sz w:val="24"/>
          <w:szCs w:val="24"/>
        </w:rPr>
      </w:pPr>
      <w:r w:rsidRPr="00F014A6">
        <w:rPr>
          <w:rFonts w:ascii="Times New Roman" w:hAnsi="Times New Roman" w:cs="Times New Roman"/>
          <w:sz w:val="24"/>
          <w:szCs w:val="24"/>
        </w:rPr>
        <w:t>V prípade ak je prijímateľ sociálnej služby v zariadení neprítomný z dôvodu hospitalizácie, neplatí úhradu za poskytovanú sociálnu službu.</w:t>
      </w:r>
    </w:p>
    <w:p w14:paraId="40CE6190" w14:textId="77777777" w:rsidR="001A76C5" w:rsidRPr="00F014A6" w:rsidRDefault="001A76C5" w:rsidP="001A76C5">
      <w:pPr>
        <w:jc w:val="both"/>
        <w:rPr>
          <w:rFonts w:ascii="Times New Roman" w:hAnsi="Times New Roman" w:cs="Times New Roman"/>
          <w:sz w:val="24"/>
          <w:szCs w:val="24"/>
        </w:rPr>
      </w:pPr>
      <w:r w:rsidRPr="00F014A6">
        <w:rPr>
          <w:rFonts w:ascii="Times New Roman" w:hAnsi="Times New Roman" w:cs="Times New Roman"/>
          <w:sz w:val="24"/>
          <w:szCs w:val="24"/>
        </w:rPr>
        <w:t xml:space="preserve">V prípade, že klient neplatí úhradu za sociálnu službu po dobu viac ako 3 mesiace, bez vysvetlenia dôvodu a nedôjde k dohode medzi prijímateľom a poskytovateľom o odklade platby,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014A6">
        <w:rPr>
          <w:rFonts w:ascii="Times New Roman" w:hAnsi="Times New Roman" w:cs="Times New Roman"/>
          <w:sz w:val="24"/>
          <w:szCs w:val="24"/>
        </w:rPr>
        <w:t>oskytovateľ jednostranne vypovedá zmluvu v 30 dňovej lehote, ktorá začína plynúť prvým dňom nasledujúceho mesiaca po doručení výpovede.</w:t>
      </w:r>
    </w:p>
    <w:p w14:paraId="48819A71" w14:textId="77777777" w:rsidR="001A76C5" w:rsidRPr="00F014A6" w:rsidRDefault="001A76C5" w:rsidP="001A76C5">
      <w:pPr>
        <w:jc w:val="both"/>
        <w:rPr>
          <w:rFonts w:ascii="Times New Roman" w:hAnsi="Times New Roman" w:cs="Times New Roman"/>
          <w:sz w:val="24"/>
          <w:szCs w:val="24"/>
        </w:rPr>
      </w:pPr>
      <w:r w:rsidRPr="00F014A6">
        <w:rPr>
          <w:rFonts w:ascii="Times New Roman" w:hAnsi="Times New Roman" w:cs="Times New Roman"/>
          <w:sz w:val="24"/>
          <w:szCs w:val="24"/>
        </w:rPr>
        <w:t xml:space="preserve">Na základe uzatvorenia zmluvy medzi prijímateľom a rehabilitačným strediskom je členský poplatok na rok pre prijímateľa sociálnej služby v Rehabilitačnom stredisku „Radosť“ </w:t>
      </w:r>
      <w:r w:rsidRPr="00F014A6">
        <w:rPr>
          <w:rFonts w:ascii="Times New Roman" w:hAnsi="Times New Roman" w:cs="Times New Roman"/>
          <w:b/>
          <w:sz w:val="24"/>
          <w:szCs w:val="24"/>
        </w:rPr>
        <w:t>10 eur.</w:t>
      </w:r>
      <w:r w:rsidRPr="00F014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0EC5AE" w14:textId="77777777" w:rsidR="001A76C5" w:rsidRPr="00F014A6" w:rsidRDefault="001A76C5" w:rsidP="001A76C5">
      <w:pPr>
        <w:jc w:val="both"/>
        <w:rPr>
          <w:rFonts w:ascii="Times New Roman" w:hAnsi="Times New Roman" w:cs="Times New Roman"/>
          <w:sz w:val="24"/>
          <w:szCs w:val="24"/>
        </w:rPr>
      </w:pPr>
      <w:r w:rsidRPr="00F014A6">
        <w:rPr>
          <w:rFonts w:ascii="Times New Roman" w:hAnsi="Times New Roman" w:cs="Times New Roman"/>
          <w:sz w:val="24"/>
          <w:szCs w:val="24"/>
        </w:rPr>
        <w:t>Výšku sumy úhrady za poskytovanú sociálnu službu môže poskytovateľ upravovať, ak sa zmenili skutočnosti rozhodujúce na určenie úhrady za sociálnu službu.</w:t>
      </w:r>
    </w:p>
    <w:p w14:paraId="64C27BE0" w14:textId="77777777" w:rsidR="001A76C5" w:rsidRDefault="001A76C5" w:rsidP="001A76C5">
      <w:pPr>
        <w:rPr>
          <w:rFonts w:ascii="Times New Roman" w:hAnsi="Times New Roman" w:cs="Times New Roman"/>
          <w:sz w:val="24"/>
          <w:szCs w:val="24"/>
        </w:rPr>
      </w:pPr>
    </w:p>
    <w:p w14:paraId="14172E26" w14:textId="77777777" w:rsidR="001A76C5" w:rsidRDefault="001A76C5" w:rsidP="001A76C5">
      <w:pPr>
        <w:rPr>
          <w:rFonts w:ascii="Times New Roman" w:hAnsi="Times New Roman" w:cs="Times New Roman"/>
          <w:sz w:val="24"/>
          <w:szCs w:val="24"/>
        </w:rPr>
      </w:pPr>
    </w:p>
    <w:p w14:paraId="58521F40" w14:textId="77777777" w:rsidR="001A76C5" w:rsidRDefault="001A76C5">
      <w:bookmarkStart w:id="0" w:name="_GoBack"/>
      <w:bookmarkEnd w:id="0"/>
    </w:p>
    <w:sectPr w:rsidR="001A7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6C5"/>
    <w:rsid w:val="001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22479"/>
  <w15:chartTrackingRefBased/>
  <w15:docId w15:val="{8147389B-1296-4002-94A5-2F51C4D6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A76C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EEF1017CB93746B044D02EC849AA29" ma:contentTypeVersion="13" ma:contentTypeDescription="Umožňuje vytvoriť nový dokument." ma:contentTypeScope="" ma:versionID="dedaf83f8485fa5074bd3f95504fe819">
  <xsd:schema xmlns:xsd="http://www.w3.org/2001/XMLSchema" xmlns:xs="http://www.w3.org/2001/XMLSchema" xmlns:p="http://schemas.microsoft.com/office/2006/metadata/properties" xmlns:ns3="1f817e5e-db8c-4b9e-aa9f-8022e75b8ef8" xmlns:ns4="00073960-3f2e-4c91-8e4d-165d08b955a8" targetNamespace="http://schemas.microsoft.com/office/2006/metadata/properties" ma:root="true" ma:fieldsID="bbd19873d363fb5ba9c9c9d1dee4b5f3" ns3:_="" ns4:_="">
    <xsd:import namespace="1f817e5e-db8c-4b9e-aa9f-8022e75b8ef8"/>
    <xsd:import namespace="00073960-3f2e-4c91-8e4d-165d08b955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7e5e-db8c-4b9e-aa9f-8022e75b8e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73960-3f2e-4c91-8e4d-165d08b955a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4541A0-38C2-48A7-A731-8F8C1C08A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17e5e-db8c-4b9e-aa9f-8022e75b8ef8"/>
    <ds:schemaRef ds:uri="00073960-3f2e-4c91-8e4d-165d08b95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5E1959-6579-4489-8934-6F5D99B558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62734E-D424-40E7-A8EE-387DDDD3CB5E}">
  <ds:schemaRefs>
    <ds:schemaRef ds:uri="http://purl.org/dc/terms/"/>
    <ds:schemaRef ds:uri="http://schemas.microsoft.com/office/2006/documentManagement/types"/>
    <ds:schemaRef ds:uri="1f817e5e-db8c-4b9e-aa9f-8022e75b8ef8"/>
    <ds:schemaRef ds:uri="http://schemas.microsoft.com/office/2006/metadata/properties"/>
    <ds:schemaRef ds:uri="http://purl.org/dc/dcmitype/"/>
    <ds:schemaRef ds:uri="http://purl.org/dc/elements/1.1/"/>
    <ds:schemaRef ds:uri="00073960-3f2e-4c91-8e4d-165d08b955a8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pracovnik dolezite data !</dc:creator>
  <cp:keywords/>
  <dc:description/>
  <cp:lastModifiedBy>pracovnik dolezite data !</cp:lastModifiedBy>
  <cp:revision>1</cp:revision>
  <dcterms:created xsi:type="dcterms:W3CDTF">2021-12-07T11:00:00Z</dcterms:created>
  <dcterms:modified xsi:type="dcterms:W3CDTF">2021-12-07T11:01:00Z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0x010100A4EEF1017CB93746B044D02EC849AA29</vt:lpwstr>
  </property>
</Properties>
</file>